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A0A6" w14:textId="364D6519" w:rsidR="004E50A5" w:rsidRPr="004E50A5" w:rsidRDefault="004E50A5" w:rsidP="004E50A5">
      <w:pPr>
        <w:pStyle w:val="Brezrazmikov"/>
        <w:rPr>
          <w:highlight w:val="yellow"/>
        </w:rPr>
      </w:pPr>
      <w:r w:rsidRPr="004E50A5">
        <w:rPr>
          <w:highlight w:val="yellow"/>
        </w:rPr>
        <w:t xml:space="preserve">POOBLASTITELJ/ICA: </w:t>
      </w:r>
    </w:p>
    <w:p w14:paraId="3E78DC9E" w14:textId="522C4D38" w:rsidR="004E50A5" w:rsidRPr="004E50A5" w:rsidRDefault="004E50A5" w:rsidP="004E50A5">
      <w:pPr>
        <w:pStyle w:val="Brezrazmikov"/>
        <w:rPr>
          <w:highlight w:val="yellow"/>
        </w:rPr>
      </w:pPr>
      <w:r w:rsidRPr="004E50A5">
        <w:rPr>
          <w:highlight w:val="yellow"/>
        </w:rPr>
        <w:t xml:space="preserve">NAZIV: </w:t>
      </w:r>
    </w:p>
    <w:p w14:paraId="3DB46AD9" w14:textId="089B2EB8" w:rsidR="004E50A5" w:rsidRPr="004E50A5" w:rsidRDefault="004E50A5" w:rsidP="004E50A5">
      <w:pPr>
        <w:pStyle w:val="Brezrazmikov"/>
        <w:rPr>
          <w:highlight w:val="yellow"/>
        </w:rPr>
      </w:pPr>
      <w:r w:rsidRPr="004E50A5">
        <w:rPr>
          <w:highlight w:val="yellow"/>
        </w:rPr>
        <w:t xml:space="preserve">NASLOV: </w:t>
      </w:r>
    </w:p>
    <w:p w14:paraId="4D73CB51" w14:textId="445C065C" w:rsidR="004E50A5" w:rsidRPr="004E50A5" w:rsidRDefault="004E50A5" w:rsidP="004E50A5">
      <w:pPr>
        <w:pStyle w:val="Brezrazmikov"/>
        <w:rPr>
          <w:highlight w:val="yellow"/>
        </w:rPr>
      </w:pPr>
      <w:r w:rsidRPr="004E50A5">
        <w:rPr>
          <w:highlight w:val="yellow"/>
        </w:rPr>
        <w:t xml:space="preserve">MATIČNA ŠTEVILKA: </w:t>
      </w:r>
    </w:p>
    <w:p w14:paraId="6E4BBD03" w14:textId="196CD622" w:rsidR="004E50A5" w:rsidRPr="004E50A5" w:rsidRDefault="004E50A5" w:rsidP="004E50A5">
      <w:pPr>
        <w:pStyle w:val="Brezrazmikov"/>
        <w:rPr>
          <w:highlight w:val="yellow"/>
        </w:rPr>
      </w:pPr>
      <w:r w:rsidRPr="004E50A5">
        <w:rPr>
          <w:highlight w:val="yellow"/>
        </w:rPr>
        <w:t xml:space="preserve">DAVČNA ŠTEVILKA: </w:t>
      </w:r>
    </w:p>
    <w:p w14:paraId="6A9F0D14" w14:textId="7F5FA09A" w:rsidR="004E50A5" w:rsidRPr="004E50A5" w:rsidRDefault="004E50A5" w:rsidP="004E50A5">
      <w:pPr>
        <w:pStyle w:val="Brezrazmikov"/>
      </w:pPr>
      <w:r w:rsidRPr="004E50A5">
        <w:rPr>
          <w:highlight w:val="yellow"/>
        </w:rPr>
        <w:t xml:space="preserve">ki ga zastopa direktor/ica (zakoniti/a zastopnik/ca) </w:t>
      </w:r>
    </w:p>
    <w:p w14:paraId="6E035DD9" w14:textId="77777777" w:rsidR="004E50A5" w:rsidRDefault="004E50A5" w:rsidP="004E50A5">
      <w:pPr>
        <w:rPr>
          <w:b/>
          <w:bCs/>
        </w:rPr>
      </w:pPr>
    </w:p>
    <w:p w14:paraId="72C5B52B" w14:textId="54E1F951" w:rsidR="004E50A5" w:rsidRPr="004E50A5" w:rsidRDefault="004E50A5" w:rsidP="004E50A5">
      <w:r w:rsidRPr="004E50A5">
        <w:rPr>
          <w:b/>
          <w:bCs/>
        </w:rPr>
        <w:t xml:space="preserve">daje pooblastilo za </w:t>
      </w:r>
      <w:r>
        <w:rPr>
          <w:b/>
          <w:bCs/>
        </w:rPr>
        <w:t xml:space="preserve">vnos </w:t>
      </w:r>
      <w:proofErr w:type="spellStart"/>
      <w:r>
        <w:rPr>
          <w:b/>
          <w:bCs/>
        </w:rPr>
        <w:t>časovnic</w:t>
      </w:r>
      <w:proofErr w:type="spellEnd"/>
      <w:r>
        <w:rPr>
          <w:b/>
          <w:bCs/>
        </w:rPr>
        <w:t xml:space="preserve"> v </w:t>
      </w:r>
      <w:r w:rsidRPr="004E50A5">
        <w:rPr>
          <w:b/>
          <w:bCs/>
        </w:rPr>
        <w:t xml:space="preserve">E-kmetijstvo (Spletna aplikacija za oddajo zahtevkov za izplačilo sredstev iz Strateškega načrta 2023-2027) </w:t>
      </w:r>
    </w:p>
    <w:p w14:paraId="784CC77F" w14:textId="77777777" w:rsidR="004E50A5" w:rsidRDefault="004E50A5" w:rsidP="004E50A5">
      <w:pPr>
        <w:rPr>
          <w:b/>
          <w:bCs/>
        </w:rPr>
      </w:pPr>
    </w:p>
    <w:p w14:paraId="25C42AF5" w14:textId="123437C9" w:rsidR="004E50A5" w:rsidRPr="004E50A5" w:rsidRDefault="004E50A5" w:rsidP="004E50A5">
      <w:pPr>
        <w:pStyle w:val="Brezrazmikov"/>
      </w:pPr>
      <w:r w:rsidRPr="004E50A5">
        <w:rPr>
          <w:b/>
          <w:bCs/>
        </w:rPr>
        <w:t>POOBLAŠČENCU/KI</w:t>
      </w:r>
      <w:r w:rsidRPr="004E50A5">
        <w:t xml:space="preserve">: LAS loškega pogorja, Razvojna agencija Sora </w:t>
      </w:r>
      <w:proofErr w:type="spellStart"/>
      <w:r w:rsidRPr="004E50A5">
        <w:t>d.o.o</w:t>
      </w:r>
      <w:proofErr w:type="spellEnd"/>
      <w:r w:rsidRPr="004E50A5">
        <w:t xml:space="preserve">. (vodilni partner LAS) </w:t>
      </w:r>
    </w:p>
    <w:p w14:paraId="71B0C80D" w14:textId="77777777" w:rsidR="004E50A5" w:rsidRPr="004E50A5" w:rsidRDefault="004E50A5" w:rsidP="004E50A5">
      <w:pPr>
        <w:pStyle w:val="Brezrazmikov"/>
      </w:pPr>
      <w:r w:rsidRPr="004E50A5">
        <w:rPr>
          <w:b/>
          <w:bCs/>
        </w:rPr>
        <w:t>NAZIV</w:t>
      </w:r>
      <w:r w:rsidRPr="004E50A5">
        <w:t xml:space="preserve">: LAS loškega pogorja, Razvojna agencija Sora </w:t>
      </w:r>
      <w:proofErr w:type="spellStart"/>
      <w:r w:rsidRPr="004E50A5">
        <w:t>d.o.o</w:t>
      </w:r>
      <w:proofErr w:type="spellEnd"/>
      <w:r w:rsidRPr="004E50A5">
        <w:t xml:space="preserve">. (vodilni partner LAS) </w:t>
      </w:r>
    </w:p>
    <w:p w14:paraId="25F78CC4" w14:textId="77777777" w:rsidR="004E50A5" w:rsidRPr="004E50A5" w:rsidRDefault="004E50A5" w:rsidP="004E50A5">
      <w:pPr>
        <w:pStyle w:val="Brezrazmikov"/>
      </w:pPr>
      <w:r w:rsidRPr="004E50A5">
        <w:rPr>
          <w:b/>
          <w:bCs/>
        </w:rPr>
        <w:t>NASLOV</w:t>
      </w:r>
      <w:r w:rsidRPr="004E50A5">
        <w:t xml:space="preserve">: Poljanska cesta 2, 4220 Škofja Loka </w:t>
      </w:r>
    </w:p>
    <w:p w14:paraId="24E0005D" w14:textId="77777777" w:rsidR="004E50A5" w:rsidRPr="004E50A5" w:rsidRDefault="004E50A5" w:rsidP="004E50A5">
      <w:pPr>
        <w:pStyle w:val="Brezrazmikov"/>
      </w:pPr>
      <w:r w:rsidRPr="004E50A5">
        <w:rPr>
          <w:b/>
          <w:bCs/>
        </w:rPr>
        <w:t>MATIČNA ŠTEVILKA</w:t>
      </w:r>
      <w:r w:rsidRPr="004E50A5">
        <w:t xml:space="preserve">: 1490460000 </w:t>
      </w:r>
    </w:p>
    <w:p w14:paraId="407ABC5D" w14:textId="77777777" w:rsidR="004E50A5" w:rsidRPr="004E50A5" w:rsidRDefault="004E50A5" w:rsidP="004E50A5">
      <w:pPr>
        <w:pStyle w:val="Brezrazmikov"/>
      </w:pPr>
      <w:r w:rsidRPr="004E50A5">
        <w:rPr>
          <w:b/>
          <w:bCs/>
        </w:rPr>
        <w:t>DAVČNA ŠTEVILKA</w:t>
      </w:r>
      <w:r w:rsidRPr="004E50A5">
        <w:t xml:space="preserve">: SI74303759 </w:t>
      </w:r>
    </w:p>
    <w:p w14:paraId="3F9907B0" w14:textId="77777777" w:rsidR="004E50A5" w:rsidRPr="004E50A5" w:rsidRDefault="004E50A5" w:rsidP="004E50A5">
      <w:pPr>
        <w:pStyle w:val="Brezrazmikov"/>
      </w:pPr>
      <w:r w:rsidRPr="004E50A5">
        <w:t xml:space="preserve">oziroma osebi pooblaščenca: LAS loškega pogorja, Razvojna agencija Sora </w:t>
      </w:r>
      <w:proofErr w:type="spellStart"/>
      <w:r w:rsidRPr="004E50A5">
        <w:t>d.o.o</w:t>
      </w:r>
      <w:proofErr w:type="spellEnd"/>
      <w:r w:rsidRPr="004E50A5">
        <w:t xml:space="preserve">. (vodilni partner </w:t>
      </w:r>
    </w:p>
    <w:p w14:paraId="6CC8C4D9" w14:textId="77777777" w:rsidR="004E50A5" w:rsidRPr="004E50A5" w:rsidRDefault="004E50A5" w:rsidP="004E50A5">
      <w:pPr>
        <w:pStyle w:val="Brezrazmikov"/>
      </w:pPr>
      <w:r w:rsidRPr="004E50A5">
        <w:t xml:space="preserve">LAS) </w:t>
      </w:r>
    </w:p>
    <w:p w14:paraId="6D34B7D5" w14:textId="77777777" w:rsidR="004E50A5" w:rsidRPr="004E50A5" w:rsidRDefault="004E50A5" w:rsidP="004E50A5">
      <w:pPr>
        <w:pStyle w:val="Brezrazmikov"/>
      </w:pPr>
      <w:r w:rsidRPr="004E50A5">
        <w:t xml:space="preserve">PRIIMEK IN IME: Špela Stanonik </w:t>
      </w:r>
    </w:p>
    <w:p w14:paraId="5498917C" w14:textId="77777777" w:rsidR="004E50A5" w:rsidRDefault="004E50A5" w:rsidP="004E50A5">
      <w:pPr>
        <w:rPr>
          <w:b/>
          <w:bCs/>
        </w:rPr>
      </w:pPr>
    </w:p>
    <w:p w14:paraId="1A7D6217" w14:textId="348E5D28" w:rsidR="004E50A5" w:rsidRPr="004E50A5" w:rsidRDefault="004E50A5" w:rsidP="004E50A5">
      <w:r w:rsidRPr="004E50A5">
        <w:rPr>
          <w:b/>
          <w:bCs/>
        </w:rPr>
        <w:t>z naslednjo vsebino</w:t>
      </w:r>
      <w:r w:rsidRPr="004E50A5">
        <w:t xml:space="preserve">: </w:t>
      </w:r>
    </w:p>
    <w:p w14:paraId="5728BBA2" w14:textId="01233C45" w:rsidR="004E50A5" w:rsidRPr="004E50A5" w:rsidRDefault="004E50A5" w:rsidP="00C66899">
      <w:pPr>
        <w:jc w:val="both"/>
        <w:rPr>
          <w:b/>
          <w:bCs/>
        </w:rPr>
      </w:pPr>
      <w:r w:rsidRPr="004E50A5">
        <w:t xml:space="preserve">pooblastitelj/ica pooblašča pooblaščenca/ko oz. fizično osebo pri pooblaščencu, da v njegovem imenu </w:t>
      </w:r>
      <w:r>
        <w:t xml:space="preserve">vnese </w:t>
      </w:r>
      <w:proofErr w:type="spellStart"/>
      <w:r>
        <w:t>časovnice</w:t>
      </w:r>
      <w:proofErr w:type="spellEnd"/>
      <w:r>
        <w:t xml:space="preserve"> v </w:t>
      </w:r>
      <w:r w:rsidRPr="004E50A5">
        <w:t>E-kmetijstvo (Spletna aplikacija za oddajo zahtevkov za izplačilo sredstev iz Strateškega načrta 2023-2027)</w:t>
      </w:r>
      <w:r>
        <w:t xml:space="preserve"> za potrebe oddaje zahtevka</w:t>
      </w:r>
      <w:r w:rsidR="00C66899">
        <w:t xml:space="preserve"> v okviru projekta Žita na Loškem – njihova vrednost in uporaba (št. odločbe 33152-27/2025/11). </w:t>
      </w:r>
    </w:p>
    <w:p w14:paraId="727B72F7" w14:textId="77777777" w:rsidR="00C66899" w:rsidRDefault="00C66899" w:rsidP="004E50A5"/>
    <w:p w14:paraId="43C9CB66" w14:textId="3914EAAB" w:rsidR="004E50A5" w:rsidRPr="004E50A5" w:rsidRDefault="004E50A5" w:rsidP="004E50A5">
      <w:r w:rsidRPr="004E50A5">
        <w:t xml:space="preserve">Kraj in datum: </w:t>
      </w:r>
    </w:p>
    <w:p w14:paraId="323264ED" w14:textId="77777777" w:rsidR="00C66899" w:rsidRDefault="00C66899" w:rsidP="004E50A5">
      <w:r>
        <w:t>__________________</w:t>
      </w:r>
    </w:p>
    <w:p w14:paraId="68E410BB" w14:textId="77777777" w:rsidR="00C66899" w:rsidRDefault="00C66899" w:rsidP="004E50A5"/>
    <w:p w14:paraId="5D4D4D48" w14:textId="3523CC73" w:rsidR="004E50A5" w:rsidRDefault="004E50A5" w:rsidP="004E50A5">
      <w:r w:rsidRPr="004E50A5">
        <w:t>POOBLASTITELJ/ICA</w:t>
      </w:r>
    </w:p>
    <w:p w14:paraId="42F37998" w14:textId="77777777" w:rsidR="00C66899" w:rsidRDefault="00C66899" w:rsidP="00C66899"/>
    <w:p w14:paraId="58405C50" w14:textId="00B31466" w:rsidR="00C66899" w:rsidRPr="00C66899" w:rsidRDefault="00C66899" w:rsidP="00C66899">
      <w:r>
        <w:t>_______________________</w:t>
      </w:r>
    </w:p>
    <w:sectPr w:rsidR="00C66899" w:rsidRPr="00C66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A5"/>
    <w:rsid w:val="00033497"/>
    <w:rsid w:val="00203391"/>
    <w:rsid w:val="00312AC7"/>
    <w:rsid w:val="004E50A5"/>
    <w:rsid w:val="007A33BB"/>
    <w:rsid w:val="00A56482"/>
    <w:rsid w:val="00A6725E"/>
    <w:rsid w:val="00AF3DFB"/>
    <w:rsid w:val="00C66899"/>
    <w:rsid w:val="00D30B46"/>
    <w:rsid w:val="00F0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7AAF"/>
  <w15:chartTrackingRefBased/>
  <w15:docId w15:val="{C9298FB8-00C1-4C07-81F9-A9FD3C81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E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5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5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5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5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5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5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5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5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4E5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E5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E50A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E50A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E50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E50A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E50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E50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E5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E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E5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E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E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E50A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E50A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E50A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E5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50A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E50A5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4E5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</dc:creator>
  <cp:keywords/>
  <dc:description/>
  <cp:lastModifiedBy>Špela</cp:lastModifiedBy>
  <cp:revision>2</cp:revision>
  <dcterms:created xsi:type="dcterms:W3CDTF">2026-02-10T14:18:00Z</dcterms:created>
  <dcterms:modified xsi:type="dcterms:W3CDTF">2026-02-10T14:18:00Z</dcterms:modified>
</cp:coreProperties>
</file>