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5147" w14:textId="77777777" w:rsidR="006A19F5" w:rsidRPr="008D60C7" w:rsidRDefault="006A19F5" w:rsidP="008D60C7">
      <w:pPr>
        <w:pStyle w:val="Naslov1"/>
        <w:rPr>
          <w:rFonts w:ascii="Arial" w:hAnsi="Arial" w:cs="Arial"/>
          <w:sz w:val="16"/>
          <w:szCs w:val="16"/>
        </w:rPr>
      </w:pPr>
    </w:p>
    <w:p w14:paraId="0269FA99" w14:textId="77777777" w:rsidR="008B6335" w:rsidRPr="00EE2665" w:rsidRDefault="008B6335" w:rsidP="00EE2665">
      <w:pPr>
        <w:pStyle w:val="Naslov1"/>
        <w:jc w:val="center"/>
        <w:rPr>
          <w:rFonts w:ascii="Arial" w:hAnsi="Arial" w:cs="Arial"/>
          <w:sz w:val="24"/>
          <w:szCs w:val="24"/>
        </w:rPr>
      </w:pPr>
      <w:r w:rsidRPr="00EE2665">
        <w:rPr>
          <w:rFonts w:ascii="Arial" w:hAnsi="Arial" w:cs="Arial"/>
          <w:sz w:val="24"/>
          <w:szCs w:val="24"/>
        </w:rPr>
        <w:t>POTRDILO O PREJEMU SREDSTEV IZ OBČINSKEGA PRORAČUNA</w:t>
      </w:r>
      <w:r w:rsidR="00EE2665" w:rsidRPr="00EE2665">
        <w:rPr>
          <w:rStyle w:val="Konnaopomba-sklic"/>
          <w:rFonts w:ascii="Arial" w:hAnsi="Arial" w:cs="Arial"/>
          <w:sz w:val="30"/>
          <w:szCs w:val="30"/>
        </w:rPr>
        <w:endnoteReference w:id="1"/>
      </w:r>
    </w:p>
    <w:p w14:paraId="36BF5EFA" w14:textId="77777777" w:rsidR="00582136" w:rsidRDefault="00582136" w:rsidP="00582136">
      <w:pPr>
        <w:rPr>
          <w:rFonts w:ascii="Arial" w:hAnsi="Arial" w:cs="Arial"/>
          <w:sz w:val="12"/>
          <w:szCs w:val="12"/>
        </w:rPr>
      </w:pPr>
    </w:p>
    <w:p w14:paraId="66AB7AC8" w14:textId="77777777" w:rsidR="00582136" w:rsidRDefault="00582136">
      <w:pPr>
        <w:rPr>
          <w:rFonts w:ascii="Arial" w:hAnsi="Arial" w:cs="Arial"/>
          <w:sz w:val="22"/>
        </w:rPr>
      </w:pPr>
    </w:p>
    <w:p w14:paraId="5B9232F4" w14:textId="77777777" w:rsidR="00EE2665" w:rsidRDefault="008B6335" w:rsidP="00C95BA8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Občina</w:t>
      </w:r>
      <w:r w:rsidR="00EE2665">
        <w:rPr>
          <w:rFonts w:ascii="Arial" w:hAnsi="Arial" w:cs="Arial"/>
          <w:sz w:val="22"/>
        </w:rPr>
        <w:t xml:space="preserve"> _________________________________________________________________</w:t>
      </w:r>
      <w:r>
        <w:rPr>
          <w:rFonts w:ascii="Arial" w:hAnsi="Arial" w:cs="Arial"/>
          <w:sz w:val="22"/>
        </w:rPr>
        <w:t xml:space="preserve"> </w:t>
      </w:r>
    </w:p>
    <w:p w14:paraId="12B9B4DA" w14:textId="77777777" w:rsidR="008B6335" w:rsidRDefault="00EE2665" w:rsidP="00C95BA8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</w:t>
      </w:r>
      <w:r w:rsidR="008B6335">
        <w:rPr>
          <w:rFonts w:ascii="Arial" w:hAnsi="Arial" w:cs="Arial"/>
          <w:sz w:val="22"/>
        </w:rPr>
        <w:t>aslov:  _______________________________________________</w:t>
      </w:r>
      <w:r>
        <w:rPr>
          <w:rFonts w:ascii="Arial" w:hAnsi="Arial" w:cs="Arial"/>
          <w:sz w:val="22"/>
        </w:rPr>
        <w:t>_________________</w:t>
      </w:r>
    </w:p>
    <w:p w14:paraId="795BCC7C" w14:textId="77777777" w:rsidR="008B6335" w:rsidRDefault="008B6335" w:rsidP="00C95BA8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Ime in priimek odgovorne osebe:  __________________________________</w:t>
      </w:r>
      <w:r w:rsidR="00EE2665">
        <w:rPr>
          <w:rFonts w:ascii="Arial" w:hAnsi="Arial" w:cs="Arial"/>
          <w:sz w:val="22"/>
        </w:rPr>
        <w:t>__________</w:t>
      </w:r>
    </w:p>
    <w:p w14:paraId="51C0A137" w14:textId="77777777" w:rsidR="009763A6" w:rsidRDefault="009763A6" w:rsidP="00C95BA8">
      <w:pPr>
        <w:spacing w:line="276" w:lineRule="auto"/>
        <w:jc w:val="both"/>
        <w:rPr>
          <w:rFonts w:ascii="Arial" w:hAnsi="Arial" w:cs="Arial"/>
          <w:sz w:val="22"/>
        </w:rPr>
      </w:pPr>
    </w:p>
    <w:p w14:paraId="65F591AC" w14:textId="77777777" w:rsidR="008D60C7" w:rsidRDefault="008D60C7" w:rsidP="00C95BA8">
      <w:pPr>
        <w:spacing w:line="276" w:lineRule="auto"/>
        <w:jc w:val="both"/>
        <w:rPr>
          <w:rFonts w:ascii="Arial" w:hAnsi="Arial" w:cs="Arial"/>
          <w:sz w:val="22"/>
        </w:rPr>
      </w:pPr>
    </w:p>
    <w:p w14:paraId="18E25365" w14:textId="77777777" w:rsidR="009763A6" w:rsidRDefault="009763A6" w:rsidP="00C95BA8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Potrjujemo, da:</w:t>
      </w:r>
    </w:p>
    <w:p w14:paraId="3DA61059" w14:textId="77777777" w:rsidR="009763A6" w:rsidRDefault="009763A6" w:rsidP="00C95BA8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Ime in priimek / naziv podjetja: </w:t>
      </w:r>
      <w:r w:rsidR="008B6335">
        <w:rPr>
          <w:rFonts w:ascii="Arial" w:hAnsi="Arial" w:cs="Arial"/>
          <w:sz w:val="22"/>
        </w:rPr>
        <w:t xml:space="preserve">_____________________________________________  </w:t>
      </w:r>
      <w:r>
        <w:rPr>
          <w:rFonts w:ascii="Arial" w:hAnsi="Arial" w:cs="Arial"/>
          <w:sz w:val="22"/>
        </w:rPr>
        <w:t>N</w:t>
      </w:r>
      <w:r w:rsidR="008B6335">
        <w:rPr>
          <w:rFonts w:ascii="Arial" w:hAnsi="Arial" w:cs="Arial"/>
          <w:sz w:val="22"/>
        </w:rPr>
        <w:t>aslov</w:t>
      </w:r>
      <w:r>
        <w:rPr>
          <w:rFonts w:ascii="Arial" w:hAnsi="Arial" w:cs="Arial"/>
          <w:sz w:val="22"/>
        </w:rPr>
        <w:t>: _</w:t>
      </w:r>
      <w:r w:rsidR="008B6335">
        <w:rPr>
          <w:rFonts w:ascii="Arial" w:hAnsi="Arial" w:cs="Arial"/>
          <w:sz w:val="22"/>
        </w:rPr>
        <w:t xml:space="preserve">_______________________________________________________________ </w:t>
      </w:r>
      <w:r>
        <w:rPr>
          <w:rFonts w:ascii="Arial" w:hAnsi="Arial" w:cs="Arial"/>
          <w:sz w:val="22"/>
        </w:rPr>
        <w:t>Davčna številka:__________________________________________________________</w:t>
      </w:r>
    </w:p>
    <w:p w14:paraId="26CE0B30" w14:textId="77777777" w:rsidR="009763A6" w:rsidRDefault="009763A6" w:rsidP="00C95BA8">
      <w:p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Matična številka:</w:t>
      </w:r>
      <w:r w:rsidR="008B6335">
        <w:rPr>
          <w:rFonts w:ascii="Arial" w:hAnsi="Arial" w:cs="Arial"/>
          <w:sz w:val="22"/>
        </w:rPr>
        <w:t>__________</w:t>
      </w:r>
      <w:r>
        <w:rPr>
          <w:rFonts w:ascii="Arial" w:hAnsi="Arial" w:cs="Arial"/>
          <w:sz w:val="22"/>
        </w:rPr>
        <w:t>_______________________________________________</w:t>
      </w:r>
      <w:r w:rsidR="008B6335">
        <w:rPr>
          <w:rFonts w:ascii="Arial" w:hAnsi="Arial" w:cs="Arial"/>
          <w:sz w:val="22"/>
        </w:rPr>
        <w:t xml:space="preserve">  </w:t>
      </w:r>
    </w:p>
    <w:p w14:paraId="498FF6A5" w14:textId="77777777" w:rsidR="009763A6" w:rsidRDefault="009763A6" w:rsidP="00C95BA8">
      <w:pPr>
        <w:spacing w:line="276" w:lineRule="auto"/>
        <w:jc w:val="both"/>
        <w:rPr>
          <w:rFonts w:ascii="Arial" w:hAnsi="Arial" w:cs="Arial"/>
          <w:sz w:val="22"/>
        </w:rPr>
      </w:pPr>
    </w:p>
    <w:p w14:paraId="32F5F959" w14:textId="77777777" w:rsidR="009763A6" w:rsidRDefault="009763A6" w:rsidP="009763A6">
      <w:pPr>
        <w:jc w:val="center"/>
        <w:rPr>
          <w:rFonts w:ascii="Arial" w:hAnsi="Arial" w:cs="Arial"/>
          <w:b/>
          <w:bCs/>
          <w:sz w:val="22"/>
        </w:rPr>
      </w:pPr>
      <w:r w:rsidRPr="009763A6">
        <w:rPr>
          <w:rFonts w:ascii="Arial" w:hAnsi="Arial" w:cs="Arial"/>
          <w:b/>
          <w:bCs/>
          <w:sz w:val="22"/>
        </w:rPr>
        <w:t>NI PREJEL</w:t>
      </w:r>
      <w:r>
        <w:rPr>
          <w:rFonts w:ascii="Arial" w:hAnsi="Arial" w:cs="Arial"/>
          <w:b/>
          <w:bCs/>
          <w:sz w:val="22"/>
        </w:rPr>
        <w:t xml:space="preserve"> / JE PREJEL </w:t>
      </w:r>
    </w:p>
    <w:p w14:paraId="216BAA45" w14:textId="77777777" w:rsidR="00C95BA8" w:rsidRDefault="009763A6" w:rsidP="00C95BA8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sredstva iz občinskega proračuna</w:t>
      </w:r>
      <w:r w:rsidR="00C95BA8">
        <w:rPr>
          <w:rFonts w:ascii="Arial" w:hAnsi="Arial" w:cs="Arial"/>
          <w:b/>
          <w:bCs/>
          <w:sz w:val="22"/>
        </w:rPr>
        <w:t xml:space="preserve"> </w:t>
      </w:r>
      <w:r w:rsidR="00920E4A">
        <w:rPr>
          <w:rFonts w:ascii="Arial" w:hAnsi="Arial" w:cs="Arial"/>
          <w:b/>
          <w:bCs/>
          <w:sz w:val="22"/>
        </w:rPr>
        <w:t>od 1.1.20</w:t>
      </w:r>
      <w:r w:rsidR="008D60C7">
        <w:rPr>
          <w:rFonts w:ascii="Arial" w:hAnsi="Arial" w:cs="Arial"/>
          <w:b/>
          <w:bCs/>
          <w:sz w:val="22"/>
        </w:rPr>
        <w:t>23</w:t>
      </w:r>
      <w:r w:rsidR="00920E4A">
        <w:rPr>
          <w:rFonts w:ascii="Arial" w:hAnsi="Arial" w:cs="Arial"/>
          <w:b/>
          <w:bCs/>
          <w:sz w:val="22"/>
        </w:rPr>
        <w:t xml:space="preserve"> dalje</w:t>
      </w:r>
    </w:p>
    <w:p w14:paraId="3A6FD1DD" w14:textId="77777777" w:rsidR="00C95BA8" w:rsidRPr="00C95BA8" w:rsidRDefault="00C95BA8" w:rsidP="00C95BA8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95BA8">
        <w:rPr>
          <w:rFonts w:ascii="Arial" w:hAnsi="Arial" w:cs="Arial"/>
          <w:bCs/>
          <w:sz w:val="18"/>
          <w:szCs w:val="18"/>
        </w:rPr>
        <w:t>(ustrezno obkrožite)</w:t>
      </w:r>
    </w:p>
    <w:p w14:paraId="6ED2D8FC" w14:textId="77777777" w:rsidR="009763A6" w:rsidRDefault="009763A6" w:rsidP="009763A6">
      <w:pPr>
        <w:jc w:val="center"/>
        <w:rPr>
          <w:rFonts w:ascii="Arial" w:hAnsi="Arial" w:cs="Arial"/>
          <w:b/>
          <w:bCs/>
          <w:sz w:val="22"/>
        </w:rPr>
      </w:pPr>
    </w:p>
    <w:p w14:paraId="29DB2340" w14:textId="77777777" w:rsidR="009763A6" w:rsidRDefault="009763A6" w:rsidP="009763A6">
      <w:pPr>
        <w:jc w:val="center"/>
        <w:rPr>
          <w:rFonts w:ascii="Arial" w:hAnsi="Arial" w:cs="Arial"/>
          <w:b/>
          <w:bCs/>
          <w:sz w:val="22"/>
        </w:rPr>
      </w:pPr>
    </w:p>
    <w:p w14:paraId="56E410B6" w14:textId="77777777" w:rsidR="009763A6" w:rsidRDefault="00C95BA8">
      <w:pPr>
        <w:jc w:val="both"/>
        <w:rPr>
          <w:rFonts w:ascii="Arial" w:hAnsi="Arial" w:cs="Arial"/>
          <w:sz w:val="22"/>
        </w:rPr>
      </w:pPr>
      <w:r w:rsidRPr="00C95BA8">
        <w:rPr>
          <w:rFonts w:ascii="Arial" w:hAnsi="Arial" w:cs="Arial"/>
          <w:sz w:val="22"/>
        </w:rPr>
        <w:t>V kolikor ste obkrožili ''JE PREJEL''</w:t>
      </w:r>
      <w:r w:rsidR="007D3E5B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izpolniti še spodnje podatke:</w:t>
      </w:r>
    </w:p>
    <w:p w14:paraId="0661F461" w14:textId="77777777" w:rsidR="00C95BA8" w:rsidRDefault="00C95BA8" w:rsidP="00C95BA8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kateri namen in na kateri podlagi je upravičenec prejel sredstva občinskega proračuna </w:t>
      </w:r>
      <w:r w:rsidRPr="00C95BA8">
        <w:rPr>
          <w:rFonts w:ascii="Arial" w:hAnsi="Arial" w:cs="Arial"/>
          <w:sz w:val="18"/>
          <w:szCs w:val="18"/>
        </w:rPr>
        <w:t xml:space="preserve">(navedite </w:t>
      </w:r>
      <w:r w:rsidR="007D3E5B">
        <w:rPr>
          <w:rFonts w:ascii="Arial" w:hAnsi="Arial" w:cs="Arial"/>
          <w:sz w:val="18"/>
          <w:szCs w:val="18"/>
        </w:rPr>
        <w:t xml:space="preserve">naslov </w:t>
      </w:r>
      <w:r w:rsidRPr="00C95BA8">
        <w:rPr>
          <w:rFonts w:ascii="Arial" w:hAnsi="Arial" w:cs="Arial"/>
          <w:sz w:val="18"/>
          <w:szCs w:val="18"/>
        </w:rPr>
        <w:t>javn</w:t>
      </w:r>
      <w:r w:rsidR="007D3E5B">
        <w:rPr>
          <w:rFonts w:ascii="Arial" w:hAnsi="Arial" w:cs="Arial"/>
          <w:sz w:val="18"/>
          <w:szCs w:val="18"/>
        </w:rPr>
        <w:t>ega</w:t>
      </w:r>
      <w:r w:rsidRPr="00C95BA8">
        <w:rPr>
          <w:rFonts w:ascii="Arial" w:hAnsi="Arial" w:cs="Arial"/>
          <w:sz w:val="18"/>
          <w:szCs w:val="18"/>
        </w:rPr>
        <w:t xml:space="preserve"> razpis</w:t>
      </w:r>
      <w:r w:rsidR="007D3E5B">
        <w:rPr>
          <w:rFonts w:ascii="Arial" w:hAnsi="Arial" w:cs="Arial"/>
          <w:sz w:val="18"/>
          <w:szCs w:val="18"/>
        </w:rPr>
        <w:t>a</w:t>
      </w:r>
      <w:r w:rsidRPr="00C95BA8">
        <w:rPr>
          <w:rFonts w:ascii="Arial" w:hAnsi="Arial" w:cs="Arial"/>
          <w:sz w:val="18"/>
          <w:szCs w:val="18"/>
        </w:rPr>
        <w:t xml:space="preserve"> </w:t>
      </w:r>
      <w:r w:rsidR="007D3E5B">
        <w:rPr>
          <w:rFonts w:ascii="Arial" w:hAnsi="Arial" w:cs="Arial"/>
          <w:sz w:val="18"/>
          <w:szCs w:val="18"/>
        </w:rPr>
        <w:t xml:space="preserve">in </w:t>
      </w:r>
      <w:r w:rsidRPr="00C95BA8">
        <w:rPr>
          <w:rFonts w:ascii="Arial" w:hAnsi="Arial" w:cs="Arial"/>
          <w:sz w:val="18"/>
          <w:szCs w:val="18"/>
        </w:rPr>
        <w:t xml:space="preserve">naziv </w:t>
      </w:r>
      <w:r w:rsidR="00331673">
        <w:rPr>
          <w:rFonts w:ascii="Arial" w:hAnsi="Arial" w:cs="Arial"/>
          <w:sz w:val="18"/>
          <w:szCs w:val="18"/>
        </w:rPr>
        <w:t>projekta</w:t>
      </w:r>
      <w:r w:rsidRPr="00C95BA8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22"/>
        </w:rPr>
        <w:t>:</w:t>
      </w:r>
    </w:p>
    <w:p w14:paraId="76E8F40B" w14:textId="77777777" w:rsidR="007D3E5B" w:rsidRDefault="008B6335" w:rsidP="007D3E5B">
      <w:pPr>
        <w:spacing w:line="276" w:lineRule="auto"/>
        <w:ind w:lef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</w:t>
      </w:r>
      <w:r w:rsidR="007D3E5B">
        <w:rPr>
          <w:rFonts w:ascii="Arial" w:hAnsi="Arial" w:cs="Arial"/>
          <w:sz w:val="22"/>
        </w:rPr>
        <w:t>__________________________</w:t>
      </w:r>
    </w:p>
    <w:p w14:paraId="61E73CC9" w14:textId="77777777" w:rsidR="00C95BA8" w:rsidRDefault="00C95BA8" w:rsidP="007D3E5B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Datum odobritve </w:t>
      </w:r>
      <w:r w:rsidR="007D3E5B">
        <w:rPr>
          <w:rFonts w:ascii="Arial" w:hAnsi="Arial" w:cs="Arial"/>
          <w:sz w:val="22"/>
        </w:rPr>
        <w:t>sredstev</w:t>
      </w:r>
      <w:r>
        <w:rPr>
          <w:rFonts w:ascii="Arial" w:hAnsi="Arial" w:cs="Arial"/>
          <w:sz w:val="22"/>
        </w:rPr>
        <w:t>:___________________________________________</w:t>
      </w:r>
    </w:p>
    <w:p w14:paraId="7F13CF58" w14:textId="77777777" w:rsidR="00C95BA8" w:rsidRDefault="00C95BA8" w:rsidP="00C95BA8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Datum izplačila sredstev:_____________________________________________</w:t>
      </w:r>
    </w:p>
    <w:p w14:paraId="36066B7D" w14:textId="77777777" w:rsidR="007D3E5B" w:rsidRDefault="007D3E5B" w:rsidP="00C95BA8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Znesek pomoči:____________________________________________________</w:t>
      </w:r>
    </w:p>
    <w:p w14:paraId="2F567274" w14:textId="77777777" w:rsidR="008B6335" w:rsidRPr="00C95BA8" w:rsidRDefault="00C95BA8" w:rsidP="00C95BA8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Navedite</w:t>
      </w:r>
      <w:r w:rsidR="008B6335" w:rsidRPr="00C95BA8">
        <w:rPr>
          <w:rFonts w:ascii="Arial" w:hAnsi="Arial" w:cs="Arial"/>
          <w:sz w:val="22"/>
        </w:rPr>
        <w:t xml:space="preserve"> vrste in tip upravičen</w:t>
      </w:r>
      <w:r>
        <w:rPr>
          <w:rFonts w:ascii="Arial" w:hAnsi="Arial" w:cs="Arial"/>
          <w:sz w:val="22"/>
        </w:rPr>
        <w:t>ih</w:t>
      </w:r>
      <w:r w:rsidR="008B6335" w:rsidRPr="00C95BA8">
        <w:rPr>
          <w:rFonts w:ascii="Arial" w:hAnsi="Arial" w:cs="Arial"/>
          <w:sz w:val="22"/>
        </w:rPr>
        <w:t xml:space="preserve"> strošk</w:t>
      </w:r>
      <w:r>
        <w:rPr>
          <w:rFonts w:ascii="Arial" w:hAnsi="Arial" w:cs="Arial"/>
          <w:sz w:val="22"/>
        </w:rPr>
        <w:t>ov</w:t>
      </w:r>
      <w:r w:rsidR="008B6335" w:rsidRPr="00C95BA8">
        <w:rPr>
          <w:rFonts w:ascii="Arial" w:hAnsi="Arial" w:cs="Arial"/>
          <w:sz w:val="22"/>
        </w:rPr>
        <w:t xml:space="preserve">, ki </w:t>
      </w:r>
      <w:r w:rsidRPr="00C95BA8">
        <w:rPr>
          <w:rFonts w:ascii="Arial" w:hAnsi="Arial" w:cs="Arial"/>
          <w:sz w:val="22"/>
        </w:rPr>
        <w:t>je bil financiran oziroma sofinanciran:</w:t>
      </w:r>
    </w:p>
    <w:p w14:paraId="22719007" w14:textId="77777777" w:rsidR="008B6335" w:rsidRDefault="008B6335" w:rsidP="00EE2665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  __________________________________</w:t>
      </w:r>
      <w:r w:rsidR="00EE2665">
        <w:rPr>
          <w:rFonts w:ascii="Arial" w:hAnsi="Arial" w:cs="Arial"/>
          <w:sz w:val="22"/>
        </w:rPr>
        <w:t>_________________________________</w:t>
      </w:r>
      <w:r>
        <w:rPr>
          <w:rFonts w:ascii="Arial" w:hAnsi="Arial" w:cs="Arial"/>
          <w:sz w:val="22"/>
        </w:rPr>
        <w:t>_</w:t>
      </w:r>
    </w:p>
    <w:p w14:paraId="79AF25BF" w14:textId="77777777" w:rsidR="008B6335" w:rsidRDefault="008B6335" w:rsidP="00EE2665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 ___________________________________</w:t>
      </w:r>
      <w:r w:rsidR="00EE2665">
        <w:rPr>
          <w:rFonts w:ascii="Arial" w:hAnsi="Arial" w:cs="Arial"/>
          <w:sz w:val="22"/>
        </w:rPr>
        <w:t>_________________________________</w:t>
      </w:r>
    </w:p>
    <w:p w14:paraId="4F47FBFC" w14:textId="77777777" w:rsidR="00582136" w:rsidRDefault="008B6335" w:rsidP="00EE2665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  ___________________________________</w:t>
      </w:r>
      <w:r w:rsidR="00EE2665">
        <w:rPr>
          <w:rFonts w:ascii="Arial" w:hAnsi="Arial" w:cs="Arial"/>
          <w:sz w:val="22"/>
        </w:rPr>
        <w:t>_________________________________</w:t>
      </w:r>
    </w:p>
    <w:p w14:paraId="179AC618" w14:textId="77777777" w:rsidR="008B6335" w:rsidRDefault="008B6335" w:rsidP="00EE2665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4. </w:t>
      </w:r>
      <w:r w:rsidR="00582136">
        <w:rPr>
          <w:rFonts w:ascii="Arial" w:hAnsi="Arial" w:cs="Arial"/>
          <w:sz w:val="22"/>
        </w:rPr>
        <w:t xml:space="preserve"> ____</w:t>
      </w:r>
      <w:r w:rsidR="00937374">
        <w:rPr>
          <w:rFonts w:ascii="Arial" w:hAnsi="Arial" w:cs="Arial"/>
          <w:sz w:val="22"/>
        </w:rPr>
        <w:t>_______________________________</w:t>
      </w:r>
      <w:r w:rsidR="00EE2665">
        <w:rPr>
          <w:rFonts w:ascii="Arial" w:hAnsi="Arial" w:cs="Arial"/>
          <w:sz w:val="22"/>
        </w:rPr>
        <w:t>_________________________________</w:t>
      </w:r>
    </w:p>
    <w:p w14:paraId="27AE4E80" w14:textId="77777777" w:rsidR="00920E4A" w:rsidRDefault="00920E4A" w:rsidP="00920E4A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5.  ____________________________________________________________________</w:t>
      </w:r>
    </w:p>
    <w:p w14:paraId="65065EC9" w14:textId="77777777" w:rsidR="008B6335" w:rsidRDefault="008B6335">
      <w:pPr>
        <w:rPr>
          <w:rFonts w:ascii="Arial" w:hAnsi="Arial" w:cs="Arial"/>
          <w:sz w:val="22"/>
        </w:rPr>
      </w:pPr>
    </w:p>
    <w:p w14:paraId="406F4080" w14:textId="77777777" w:rsidR="008D60C7" w:rsidRDefault="008D60C7">
      <w:pPr>
        <w:rPr>
          <w:rFonts w:ascii="Arial" w:hAnsi="Arial" w:cs="Arial"/>
          <w:sz w:val="22"/>
        </w:rPr>
      </w:pPr>
    </w:p>
    <w:p w14:paraId="070A5588" w14:textId="77777777" w:rsidR="008B6335" w:rsidRDefault="008B633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Datum:_________________                                 </w:t>
      </w:r>
      <w:r w:rsidR="00EE2665">
        <w:rPr>
          <w:rFonts w:ascii="Arial" w:hAnsi="Arial" w:cs="Arial"/>
          <w:sz w:val="22"/>
        </w:rPr>
        <w:tab/>
      </w:r>
      <w:r w:rsidR="00EE2665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>Podpis odgovorne osebe</w:t>
      </w:r>
    </w:p>
    <w:p w14:paraId="327FEC84" w14:textId="77777777" w:rsidR="008B6335" w:rsidRDefault="008B633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</w:t>
      </w:r>
      <w:r w:rsidR="00EE2665">
        <w:rPr>
          <w:rFonts w:ascii="Arial" w:hAnsi="Arial" w:cs="Arial"/>
          <w:sz w:val="22"/>
        </w:rPr>
        <w:tab/>
      </w:r>
      <w:r w:rsidR="00EE266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pristojne občinske uprave: </w:t>
      </w:r>
    </w:p>
    <w:p w14:paraId="70A160F0" w14:textId="77777777" w:rsidR="00937374" w:rsidRDefault="00937374">
      <w:pPr>
        <w:pStyle w:val="Telobesedila"/>
        <w:ind w:left="3540"/>
      </w:pPr>
    </w:p>
    <w:p w14:paraId="7A10C0FC" w14:textId="77777777" w:rsidR="00937374" w:rsidRDefault="00937374">
      <w:pPr>
        <w:pStyle w:val="Telobesedila"/>
        <w:ind w:left="3540"/>
      </w:pPr>
    </w:p>
    <w:p w14:paraId="6FC86FAA" w14:textId="77777777" w:rsidR="00EE2665" w:rsidRDefault="008B6335">
      <w:pPr>
        <w:pStyle w:val="Telobesedila"/>
        <w:ind w:left="3540"/>
      </w:pPr>
      <w:r>
        <w:t>/žig /</w:t>
      </w:r>
    </w:p>
    <w:p w14:paraId="7770D127" w14:textId="77777777" w:rsidR="00EE2665" w:rsidRPr="00EE2665" w:rsidRDefault="00EE2665" w:rsidP="00EE2665">
      <w:pPr>
        <w:tabs>
          <w:tab w:val="left" w:pos="3320"/>
        </w:tabs>
      </w:pPr>
      <w:r>
        <w:tab/>
      </w:r>
    </w:p>
    <w:sectPr w:rsidR="00EE2665" w:rsidRPr="00EE2665" w:rsidSect="00EE2665">
      <w:headerReference w:type="default" r:id="rId8"/>
      <w:footerReference w:type="even" r:id="rId9"/>
      <w:footerReference w:type="default" r:id="rId10"/>
      <w:headerReference w:type="first" r:id="rId11"/>
      <w:endnotePr>
        <w:numFmt w:val="chicago"/>
      </w:endnotePr>
      <w:pgSz w:w="11907" w:h="16840" w:code="9"/>
      <w:pgMar w:top="1134" w:right="1559" w:bottom="851" w:left="155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B0710" w14:textId="77777777" w:rsidR="002116AD" w:rsidRDefault="002116AD">
      <w:r>
        <w:separator/>
      </w:r>
    </w:p>
  </w:endnote>
  <w:endnote w:type="continuationSeparator" w:id="0">
    <w:p w14:paraId="3ECD1F62" w14:textId="77777777" w:rsidR="002116AD" w:rsidRDefault="002116AD">
      <w:r>
        <w:continuationSeparator/>
      </w:r>
    </w:p>
  </w:endnote>
  <w:endnote w:id="1">
    <w:p w14:paraId="422DDE81" w14:textId="77777777" w:rsidR="00EE2665" w:rsidRPr="00EE2665" w:rsidRDefault="00EE2665">
      <w:pPr>
        <w:pStyle w:val="Konnaopomba-besedilo"/>
        <w:rPr>
          <w:sz w:val="18"/>
          <w:szCs w:val="18"/>
        </w:rPr>
      </w:pPr>
      <w:r>
        <w:rPr>
          <w:rStyle w:val="Konnaopomba-sklic"/>
        </w:rPr>
        <w:endnoteRef/>
      </w:r>
      <w:r w:rsidRPr="00EE2665">
        <w:rPr>
          <w:rFonts w:ascii="Arial" w:hAnsi="Arial" w:cs="Arial"/>
          <w:sz w:val="18"/>
          <w:szCs w:val="18"/>
        </w:rPr>
        <w:t>V primeru, da vlagatelj ni občina</w:t>
      </w:r>
      <w:r>
        <w:rPr>
          <w:rFonts w:ascii="Arial" w:hAnsi="Arial" w:cs="Arial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ECAB" w14:textId="77777777" w:rsidR="00E872E5" w:rsidRDefault="00E872E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18E2147" w14:textId="77777777" w:rsidR="00E872E5" w:rsidRDefault="00E872E5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35F34" w14:textId="4C19BC56" w:rsidR="00E872E5" w:rsidRDefault="00E40EA6" w:rsidP="008D60C7">
    <w:pPr>
      <w:pStyle w:val="Noga"/>
      <w:ind w:right="360"/>
      <w:jc w:val="center"/>
    </w:pPr>
    <w:r>
      <w:rPr>
        <w:i/>
        <w:noProof/>
        <w:sz w:val="16"/>
        <w:szCs w:val="16"/>
      </w:rPr>
      <w:drawing>
        <wp:inline distT="0" distB="0" distL="0" distR="0" wp14:anchorId="6DA93C21" wp14:editId="7572B1BE">
          <wp:extent cx="2477135" cy="590550"/>
          <wp:effectExtent l="0" t="0" r="0" b="0"/>
          <wp:docPr id="3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A8F4" w14:textId="77777777" w:rsidR="002116AD" w:rsidRDefault="002116AD">
      <w:r>
        <w:separator/>
      </w:r>
    </w:p>
  </w:footnote>
  <w:footnote w:type="continuationSeparator" w:id="0">
    <w:p w14:paraId="2AC01A44" w14:textId="77777777" w:rsidR="002116AD" w:rsidRDefault="0021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8D60C7" w:rsidRPr="008D60C7" w14:paraId="3052F352" w14:textId="77777777" w:rsidTr="000E505D">
      <w:trPr>
        <w:cantSplit/>
        <w:trHeight w:hRule="exact" w:val="847"/>
      </w:trPr>
      <w:tc>
        <w:tcPr>
          <w:tcW w:w="649" w:type="dxa"/>
        </w:tcPr>
        <w:p w14:paraId="4B45588E" w14:textId="77777777" w:rsidR="008D60C7" w:rsidRPr="008D60C7" w:rsidRDefault="008D60C7" w:rsidP="008D60C7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  <w:lang w:eastAsia="en-US"/>
            </w:rPr>
          </w:pPr>
          <w:r w:rsidRPr="008D60C7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E631B86" w14:textId="77777777" w:rsidR="008D60C7" w:rsidRPr="008D60C7" w:rsidRDefault="008D60C7" w:rsidP="008D60C7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7B23B8A5" w14:textId="77777777" w:rsidR="008D60C7" w:rsidRPr="008D60C7" w:rsidRDefault="008D60C7" w:rsidP="008D60C7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246F9165" w14:textId="77777777" w:rsidR="008D60C7" w:rsidRPr="008D60C7" w:rsidRDefault="008D60C7" w:rsidP="008D60C7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6729A87B" w14:textId="77777777" w:rsidR="008D60C7" w:rsidRPr="008D60C7" w:rsidRDefault="008D60C7" w:rsidP="008D60C7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443159E4" w14:textId="77777777" w:rsidR="008D60C7" w:rsidRPr="008D60C7" w:rsidRDefault="008D60C7" w:rsidP="008D60C7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34524630" w14:textId="77777777" w:rsidR="008D60C7" w:rsidRPr="008D60C7" w:rsidRDefault="008D60C7" w:rsidP="008D60C7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535B686B" w14:textId="77777777" w:rsidR="008D60C7" w:rsidRPr="008D60C7" w:rsidRDefault="008D60C7" w:rsidP="008D60C7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74C1A78F" w14:textId="77777777" w:rsidR="008D60C7" w:rsidRPr="008D60C7" w:rsidRDefault="008D60C7" w:rsidP="008D60C7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44461F39" w14:textId="77777777" w:rsidR="008D60C7" w:rsidRPr="008D60C7" w:rsidRDefault="008D60C7" w:rsidP="008D60C7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5128945D" w14:textId="77777777" w:rsidR="008D60C7" w:rsidRPr="008D60C7" w:rsidRDefault="008D60C7" w:rsidP="008D60C7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1CD098A4" w14:textId="77777777" w:rsidR="008D60C7" w:rsidRPr="008D60C7" w:rsidRDefault="008D60C7" w:rsidP="008D60C7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097C91CA" w14:textId="77777777" w:rsidR="008D60C7" w:rsidRPr="008D60C7" w:rsidRDefault="008D60C7" w:rsidP="008D60C7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0AF1AD6E" w14:textId="77777777" w:rsidR="008D60C7" w:rsidRPr="008D60C7" w:rsidRDefault="008D60C7" w:rsidP="008D60C7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74970D87" w14:textId="77777777" w:rsidR="008D60C7" w:rsidRPr="008D60C7" w:rsidRDefault="008D60C7" w:rsidP="008D60C7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61EEF990" w14:textId="77777777" w:rsidR="008D60C7" w:rsidRPr="008D60C7" w:rsidRDefault="008D60C7" w:rsidP="008D60C7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  <w:p w14:paraId="27E8FD87" w14:textId="77777777" w:rsidR="008D60C7" w:rsidRPr="008D60C7" w:rsidRDefault="008D60C7" w:rsidP="008D60C7">
          <w:pPr>
            <w:spacing w:line="260" w:lineRule="atLeast"/>
            <w:rPr>
              <w:rFonts w:ascii="Republika" w:hAnsi="Republika"/>
              <w:sz w:val="60"/>
              <w:szCs w:val="60"/>
              <w:lang w:eastAsia="en-US"/>
            </w:rPr>
          </w:pPr>
        </w:p>
      </w:tc>
    </w:tr>
  </w:tbl>
  <w:p w14:paraId="794D4B01" w14:textId="5AD07CCE" w:rsidR="008D60C7" w:rsidRPr="008D60C7" w:rsidRDefault="00E40EA6" w:rsidP="008D60C7">
    <w:pPr>
      <w:tabs>
        <w:tab w:val="left" w:pos="5103"/>
      </w:tabs>
      <w:autoSpaceDE w:val="0"/>
      <w:autoSpaceDN w:val="0"/>
      <w:adjustRightInd w:val="0"/>
      <w:rPr>
        <w:rFonts w:ascii="Republika" w:hAnsi="Republika"/>
        <w:sz w:val="20"/>
        <w:szCs w:val="24"/>
        <w:lang w:eastAsia="en-US"/>
      </w:rPr>
    </w:pPr>
    <w:r w:rsidRPr="008D60C7">
      <w:rPr>
        <w:noProof/>
        <w:szCs w:val="24"/>
        <w:lang w:eastAsia="en-US"/>
      </w:rPr>
      <w:drawing>
        <wp:anchor distT="0" distB="0" distL="114300" distR="114300" simplePos="0" relativeHeight="251659264" behindDoc="0" locked="0" layoutInCell="1" allowOverlap="1" wp14:anchorId="504B6D66" wp14:editId="4D413D10">
          <wp:simplePos x="0" y="0"/>
          <wp:positionH relativeFrom="column">
            <wp:posOffset>3260090</wp:posOffset>
          </wp:positionH>
          <wp:positionV relativeFrom="paragraph">
            <wp:posOffset>3175</wp:posOffset>
          </wp:positionV>
          <wp:extent cx="719455" cy="459105"/>
          <wp:effectExtent l="0" t="0" r="0" b="0"/>
          <wp:wrapNone/>
          <wp:docPr id="34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0C7">
      <w:rPr>
        <w:rFonts w:ascii="Arial" w:hAnsi="Arial"/>
        <w:noProof/>
        <w:sz w:val="20"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8B0B167" wp14:editId="596C060A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0" t="0" r="0" b="0"/>
              <wp:wrapNone/>
              <wp:docPr id="1562117070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4A2F9E" id="Line 3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D60C7" w:rsidRPr="008D60C7">
      <w:rPr>
        <w:rFonts w:ascii="Republika" w:hAnsi="Republika"/>
        <w:sz w:val="20"/>
        <w:szCs w:val="24"/>
        <w:lang w:eastAsia="en-US"/>
      </w:rPr>
      <w:t>REPUBLIKA SLOVENIJA</w:t>
    </w:r>
  </w:p>
  <w:p w14:paraId="25436ABD" w14:textId="77777777" w:rsidR="008D60C7" w:rsidRPr="008D60C7" w:rsidRDefault="008D60C7" w:rsidP="008D60C7">
    <w:pPr>
      <w:tabs>
        <w:tab w:val="left" w:pos="5112"/>
      </w:tabs>
      <w:spacing w:after="120" w:line="240" w:lineRule="exact"/>
      <w:rPr>
        <w:rFonts w:ascii="Republika" w:hAnsi="Republika"/>
        <w:b/>
        <w:caps/>
        <w:sz w:val="20"/>
        <w:szCs w:val="24"/>
        <w:lang w:eastAsia="en-US"/>
      </w:rPr>
    </w:pPr>
    <w:r w:rsidRPr="008D60C7">
      <w:rPr>
        <w:rFonts w:ascii="Republika" w:hAnsi="Republika"/>
        <w:b/>
        <w:caps/>
        <w:sz w:val="20"/>
        <w:szCs w:val="24"/>
        <w:lang w:eastAsia="en-US"/>
      </w:rPr>
      <w:t xml:space="preserve">Ministrstvo za kmetijstvo, </w:t>
    </w:r>
    <w:r w:rsidRPr="008D60C7">
      <w:rPr>
        <w:rFonts w:ascii="Republika" w:hAnsi="Republika"/>
        <w:b/>
        <w:caps/>
        <w:sz w:val="20"/>
        <w:szCs w:val="24"/>
        <w:lang w:eastAsia="en-US"/>
      </w:rPr>
      <w:br/>
      <w:t>gozdarstvo in prehrano</w:t>
    </w:r>
  </w:p>
  <w:p w14:paraId="2662946D" w14:textId="77777777" w:rsidR="008D60C7" w:rsidRPr="008D60C7" w:rsidRDefault="008D60C7" w:rsidP="008D60C7">
    <w:pPr>
      <w:tabs>
        <w:tab w:val="left" w:pos="5112"/>
      </w:tabs>
      <w:spacing w:after="120" w:line="240" w:lineRule="exact"/>
      <w:rPr>
        <w:rFonts w:ascii="Republika" w:hAnsi="Republika"/>
        <w:caps/>
        <w:sz w:val="20"/>
        <w:szCs w:val="24"/>
        <w:lang w:eastAsia="en-US"/>
      </w:rPr>
    </w:pPr>
    <w:r w:rsidRPr="008D60C7">
      <w:rPr>
        <w:rFonts w:ascii="Republika" w:hAnsi="Republika"/>
        <w:caps/>
        <w:sz w:val="20"/>
        <w:szCs w:val="24"/>
        <w:lang w:eastAsia="en-US"/>
      </w:rPr>
      <w:t xml:space="preserve">Agencija Republike Slovenije za </w:t>
    </w:r>
    <w:r w:rsidRPr="008D60C7">
      <w:rPr>
        <w:rFonts w:ascii="Republika" w:hAnsi="Republika"/>
        <w:caps/>
        <w:sz w:val="20"/>
        <w:szCs w:val="24"/>
        <w:lang w:eastAsia="en-US"/>
      </w:rPr>
      <w:br/>
      <w:t xml:space="preserve">kmetijske trge in razvoj podeželja                        </w:t>
    </w:r>
  </w:p>
  <w:p w14:paraId="2EE4E32E" w14:textId="77777777" w:rsidR="008D60C7" w:rsidRPr="008D60C7" w:rsidRDefault="008D60C7" w:rsidP="008D60C7">
    <w:pPr>
      <w:tabs>
        <w:tab w:val="left" w:pos="5112"/>
      </w:tabs>
      <w:spacing w:before="240" w:line="240" w:lineRule="exact"/>
      <w:rPr>
        <w:rFonts w:ascii="Arial" w:hAnsi="Arial" w:cs="Arial"/>
        <w:sz w:val="16"/>
        <w:szCs w:val="24"/>
        <w:lang w:eastAsia="en-US"/>
      </w:rPr>
    </w:pPr>
    <w:r w:rsidRPr="008D60C7">
      <w:rPr>
        <w:rFonts w:ascii="Arial" w:hAnsi="Arial" w:cs="Arial"/>
        <w:sz w:val="16"/>
        <w:szCs w:val="24"/>
        <w:lang w:eastAsia="en-US"/>
      </w:rPr>
      <w:t>Dunajska cesta 160, 1000 Ljubljana</w:t>
    </w:r>
    <w:r w:rsidRPr="008D60C7">
      <w:rPr>
        <w:rFonts w:ascii="Arial" w:hAnsi="Arial" w:cs="Arial"/>
        <w:sz w:val="16"/>
        <w:szCs w:val="24"/>
        <w:lang w:eastAsia="en-US"/>
      </w:rPr>
      <w:tab/>
      <w:t>T: 01 580 77 92</w:t>
    </w:r>
  </w:p>
  <w:p w14:paraId="1DEC1D6D" w14:textId="77777777" w:rsidR="008D60C7" w:rsidRPr="008D60C7" w:rsidRDefault="008D60C7" w:rsidP="008D60C7">
    <w:pPr>
      <w:tabs>
        <w:tab w:val="left" w:pos="5112"/>
      </w:tabs>
      <w:spacing w:line="240" w:lineRule="exact"/>
      <w:rPr>
        <w:rFonts w:ascii="Arial" w:hAnsi="Arial" w:cs="Arial"/>
        <w:sz w:val="16"/>
        <w:szCs w:val="24"/>
        <w:lang w:eastAsia="en-US"/>
      </w:rPr>
    </w:pPr>
    <w:r w:rsidRPr="008D60C7">
      <w:rPr>
        <w:rFonts w:ascii="Arial" w:hAnsi="Arial" w:cs="Arial"/>
        <w:sz w:val="16"/>
        <w:szCs w:val="24"/>
        <w:lang w:eastAsia="en-US"/>
      </w:rPr>
      <w:tab/>
      <w:t xml:space="preserve">F: 01 478 92 06  </w:t>
    </w:r>
  </w:p>
  <w:p w14:paraId="06319D8B" w14:textId="77777777" w:rsidR="008D60C7" w:rsidRPr="008D60C7" w:rsidRDefault="008D60C7" w:rsidP="008D60C7">
    <w:pPr>
      <w:tabs>
        <w:tab w:val="left" w:pos="5112"/>
      </w:tabs>
      <w:spacing w:line="240" w:lineRule="exact"/>
      <w:rPr>
        <w:rFonts w:ascii="Arial" w:hAnsi="Arial" w:cs="Arial"/>
        <w:sz w:val="16"/>
        <w:szCs w:val="24"/>
        <w:lang w:eastAsia="en-US"/>
      </w:rPr>
    </w:pPr>
    <w:r w:rsidRPr="008D60C7">
      <w:rPr>
        <w:rFonts w:ascii="Arial" w:hAnsi="Arial" w:cs="Arial"/>
        <w:sz w:val="16"/>
        <w:szCs w:val="24"/>
        <w:lang w:eastAsia="en-US"/>
      </w:rPr>
      <w:tab/>
      <w:t>E: aktrp@gov.si</w:t>
    </w:r>
  </w:p>
  <w:p w14:paraId="387580CA" w14:textId="77777777" w:rsidR="00E872E5" w:rsidRPr="008D60C7" w:rsidRDefault="008D60C7" w:rsidP="008D60C7">
    <w:pPr>
      <w:tabs>
        <w:tab w:val="left" w:pos="5112"/>
      </w:tabs>
      <w:spacing w:line="240" w:lineRule="exact"/>
      <w:rPr>
        <w:rFonts w:ascii="Arial" w:hAnsi="Arial" w:cs="Arial"/>
        <w:sz w:val="16"/>
        <w:szCs w:val="24"/>
        <w:lang w:eastAsia="en-US"/>
      </w:rPr>
    </w:pPr>
    <w:r w:rsidRPr="008D60C7">
      <w:rPr>
        <w:rFonts w:ascii="Arial" w:hAnsi="Arial" w:cs="Arial"/>
        <w:sz w:val="16"/>
        <w:szCs w:val="24"/>
        <w:lang w:eastAsia="en-US"/>
      </w:rPr>
      <w:tab/>
      <w:t>www.arsktrp.gov.si</w:t>
    </w:r>
  </w:p>
  <w:p w14:paraId="0EDA8E11" w14:textId="661D686B" w:rsidR="00E872E5" w:rsidRDefault="00E40EA6">
    <w:pPr>
      <w:pStyle w:val="Head"/>
      <w:tabs>
        <w:tab w:val="clear" w:pos="0"/>
        <w:tab w:val="clear" w:pos="282"/>
        <w:tab w:val="clear" w:pos="736"/>
        <w:tab w:val="clear" w:pos="963"/>
        <w:tab w:val="clear" w:pos="1247"/>
        <w:tab w:val="clear" w:pos="1418"/>
        <w:tab w:val="clear" w:pos="2041"/>
        <w:tab w:val="clear" w:pos="2437"/>
        <w:tab w:val="clear" w:pos="2778"/>
        <w:tab w:val="clear" w:pos="6480"/>
        <w:tab w:val="clear" w:pos="7200"/>
        <w:tab w:val="clear" w:pos="7920"/>
        <w:tab w:val="clear" w:pos="8640"/>
        <w:tab w:val="clear" w:pos="9360"/>
      </w:tabs>
    </w:pPr>
    <w:r>
      <w:rPr>
        <w:noProof/>
        <w:u w:color="FFFFFF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92A3F8" wp14:editId="0CBDBD8C">
              <wp:simplePos x="0" y="0"/>
              <wp:positionH relativeFrom="column">
                <wp:posOffset>0</wp:posOffset>
              </wp:positionH>
              <wp:positionV relativeFrom="paragraph">
                <wp:posOffset>43180</wp:posOffset>
              </wp:positionV>
              <wp:extent cx="5829300" cy="0"/>
              <wp:effectExtent l="0" t="0" r="0" b="0"/>
              <wp:wrapNone/>
              <wp:docPr id="655082796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18437C" id="Line 2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45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24B1" w14:textId="13E69934" w:rsidR="00E872E5" w:rsidRDefault="00E40EA6">
    <w:pPr>
      <w:pStyle w:val="Glava"/>
      <w:tabs>
        <w:tab w:val="clear" w:pos="9072"/>
        <w:tab w:val="right" w:pos="9356"/>
      </w:tabs>
      <w:ind w:right="-284"/>
      <w:rPr>
        <w:sz w:val="16"/>
        <w:lang w:val="en-GB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7EDE3ED" wp14:editId="65735090">
              <wp:simplePos x="0" y="0"/>
              <wp:positionH relativeFrom="column">
                <wp:posOffset>3519170</wp:posOffset>
              </wp:positionH>
              <wp:positionV relativeFrom="paragraph">
                <wp:posOffset>238125</wp:posOffset>
              </wp:positionV>
              <wp:extent cx="1828800" cy="685800"/>
              <wp:effectExtent l="0" t="0" r="0" b="0"/>
              <wp:wrapNone/>
              <wp:docPr id="1956717616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1F4AACC" w14:textId="77777777" w:rsidR="00E872E5" w:rsidRDefault="00E872E5">
                          <w:pPr>
                            <w:pStyle w:val="Head"/>
                            <w:rPr>
                              <w:sz w:val="19"/>
                              <w:lang w:val="sl-SI"/>
                            </w:rPr>
                          </w:pPr>
                          <w:r>
                            <w:rPr>
                              <w:sz w:val="19"/>
                              <w:lang w:val="sl-SI"/>
                            </w:rPr>
                            <w:t>Št. dokumenta</w:t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  <w:t>:SRP-OPK-08-1</w:t>
                          </w:r>
                        </w:p>
                        <w:p w14:paraId="124918AC" w14:textId="77777777" w:rsidR="00E872E5" w:rsidRDefault="00E872E5">
                          <w:pPr>
                            <w:pStyle w:val="Head"/>
                            <w:rPr>
                              <w:sz w:val="19"/>
                              <w:lang w:val="sl-SI"/>
                            </w:rPr>
                          </w:pPr>
                          <w:r>
                            <w:rPr>
                              <w:sz w:val="19"/>
                              <w:lang w:val="sl-SI"/>
                            </w:rPr>
                            <w:t>SPIS št.</w:t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  <w:t>:328-08-1/2002</w:t>
                          </w:r>
                        </w:p>
                        <w:p w14:paraId="194439AE" w14:textId="77777777" w:rsidR="00E872E5" w:rsidRDefault="00E872E5">
                          <w:pPr>
                            <w:pStyle w:val="Head"/>
                            <w:rPr>
                              <w:color w:val="auto"/>
                              <w:sz w:val="19"/>
                              <w:lang w:val="sl-SI"/>
                            </w:rPr>
                          </w:pPr>
                          <w:r>
                            <w:rPr>
                              <w:sz w:val="19"/>
                              <w:lang w:val="sl-SI"/>
                            </w:rPr>
                            <w:t>Verzija</w:t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  <w:t>:</w:t>
                          </w:r>
                          <w:r>
                            <w:rPr>
                              <w:color w:val="auto"/>
                              <w:sz w:val="19"/>
                              <w:lang w:val="sl-SI"/>
                            </w:rPr>
                            <w:t>1.0</w:t>
                          </w:r>
                        </w:p>
                        <w:p w14:paraId="69658EB7" w14:textId="77777777" w:rsidR="00E872E5" w:rsidRDefault="00E872E5">
                          <w:pPr>
                            <w:pStyle w:val="Head"/>
                            <w:rPr>
                              <w:sz w:val="19"/>
                              <w:lang w:val="sl-SI"/>
                            </w:rPr>
                          </w:pPr>
                          <w:r>
                            <w:rPr>
                              <w:sz w:val="19"/>
                              <w:lang w:val="sl-SI"/>
                            </w:rPr>
                            <w:t>Stran</w:t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  <w:t>:</w:t>
                          </w:r>
                          <w:r>
                            <w:rPr>
                              <w:sz w:val="19"/>
                              <w:lang w:val="sl-SI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lang w:val="sl-SI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9"/>
                              <w:lang w:val="sl-SI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9"/>
                              <w:lang w:val="sl-SI"/>
                            </w:rPr>
                            <w:t>1</w:t>
                          </w:r>
                          <w:r>
                            <w:rPr>
                              <w:sz w:val="19"/>
                              <w:lang w:val="sl-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EDE3ED" id="Rectangle 24" o:spid="_x0000_s1026" style="position:absolute;margin-left:277.1pt;margin-top:18.75pt;width:2in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" filled="f" strokeweight=".25pt">
              <v:textbox inset="1pt,1pt,1pt,1pt">
                <w:txbxContent>
                  <w:p w14:paraId="31F4AACC" w14:textId="77777777" w:rsidR="00E872E5" w:rsidRDefault="00E872E5">
                    <w:pPr>
                      <w:pStyle w:val="Head"/>
                      <w:rPr>
                        <w:sz w:val="19"/>
                        <w:lang w:val="sl-SI"/>
                      </w:rPr>
                    </w:pPr>
                    <w:r>
                      <w:rPr>
                        <w:sz w:val="19"/>
                        <w:lang w:val="sl-SI"/>
                      </w:rPr>
                      <w:t>Št. dokumenta</w:t>
                    </w:r>
                    <w:r>
                      <w:rPr>
                        <w:sz w:val="19"/>
                        <w:lang w:val="sl-SI"/>
                      </w:rPr>
                      <w:tab/>
                      <w:t>:SRP-OPK-08-1</w:t>
                    </w:r>
                  </w:p>
                  <w:p w14:paraId="124918AC" w14:textId="77777777" w:rsidR="00E872E5" w:rsidRDefault="00E872E5">
                    <w:pPr>
                      <w:pStyle w:val="Head"/>
                      <w:rPr>
                        <w:sz w:val="19"/>
                        <w:lang w:val="sl-SI"/>
                      </w:rPr>
                    </w:pPr>
                    <w:r>
                      <w:rPr>
                        <w:sz w:val="19"/>
                        <w:lang w:val="sl-SI"/>
                      </w:rPr>
                      <w:t>SPIS št.</w:t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  <w:t>:328-08-1/2002</w:t>
                    </w:r>
                  </w:p>
                  <w:p w14:paraId="194439AE" w14:textId="77777777" w:rsidR="00E872E5" w:rsidRDefault="00E872E5">
                    <w:pPr>
                      <w:pStyle w:val="Head"/>
                      <w:rPr>
                        <w:color w:val="auto"/>
                        <w:sz w:val="19"/>
                        <w:lang w:val="sl-SI"/>
                      </w:rPr>
                    </w:pPr>
                    <w:r>
                      <w:rPr>
                        <w:sz w:val="19"/>
                        <w:lang w:val="sl-SI"/>
                      </w:rPr>
                      <w:t>Verzija</w:t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  <w:t>:</w:t>
                    </w:r>
                    <w:r>
                      <w:rPr>
                        <w:color w:val="auto"/>
                        <w:sz w:val="19"/>
                        <w:lang w:val="sl-SI"/>
                      </w:rPr>
                      <w:t>1.0</w:t>
                    </w:r>
                  </w:p>
                  <w:p w14:paraId="69658EB7" w14:textId="77777777" w:rsidR="00E872E5" w:rsidRDefault="00E872E5">
                    <w:pPr>
                      <w:pStyle w:val="Head"/>
                      <w:rPr>
                        <w:sz w:val="19"/>
                        <w:lang w:val="sl-SI"/>
                      </w:rPr>
                    </w:pPr>
                    <w:r>
                      <w:rPr>
                        <w:sz w:val="19"/>
                        <w:lang w:val="sl-SI"/>
                      </w:rPr>
                      <w:t>Stran</w:t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  <w:t>:</w:t>
                    </w:r>
                    <w:r>
                      <w:rPr>
                        <w:sz w:val="19"/>
                        <w:lang w:val="sl-SI"/>
                      </w:rPr>
                      <w:fldChar w:fldCharType="begin"/>
                    </w:r>
                    <w:r>
                      <w:rPr>
                        <w:sz w:val="19"/>
                        <w:lang w:val="sl-SI"/>
                      </w:rPr>
                      <w:instrText xml:space="preserve"> PAGE  \* MERGEFORMAT </w:instrText>
                    </w:r>
                    <w:r>
                      <w:rPr>
                        <w:sz w:val="19"/>
                        <w:lang w:val="sl-SI"/>
                      </w:rPr>
                      <w:fldChar w:fldCharType="separate"/>
                    </w:r>
                    <w:r>
                      <w:rPr>
                        <w:noProof/>
                        <w:sz w:val="19"/>
                        <w:lang w:val="sl-SI"/>
                      </w:rPr>
                      <w:t>1</w:t>
                    </w:r>
                    <w:r>
                      <w:rPr>
                        <w:sz w:val="19"/>
                        <w:lang w:val="sl-SI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C818311" wp14:editId="6B7EF206">
          <wp:extent cx="3086100" cy="409575"/>
          <wp:effectExtent l="0" t="0" r="0" b="0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986F92" w14:textId="77777777" w:rsidR="00E872E5" w:rsidRDefault="00E872E5">
    <w:pPr>
      <w:rPr>
        <w:b/>
        <w:bCs/>
        <w:smallCaps/>
        <w:noProof/>
        <w:lang w:val="en-GB"/>
      </w:rPr>
    </w:pPr>
    <w:r>
      <w:rPr>
        <w:b/>
        <w:bCs/>
        <w:sz w:val="16"/>
        <w:lang w:val="en-GB"/>
      </w:rPr>
      <w:t>AGENCIJA RS ZA KMETIJSKE TRGE</w:t>
    </w:r>
  </w:p>
  <w:p w14:paraId="1CFD02A4" w14:textId="77777777" w:rsidR="00E872E5" w:rsidRDefault="00E872E5">
    <w:pPr>
      <w:rPr>
        <w:b/>
        <w:bCs/>
        <w:smallCaps/>
        <w:noProof/>
        <w:sz w:val="16"/>
        <w:lang w:val="de-DE"/>
      </w:rPr>
    </w:pPr>
    <w:r>
      <w:rPr>
        <w:b/>
        <w:bCs/>
        <w:sz w:val="16"/>
        <w:lang w:val="de-DE"/>
      </w:rPr>
      <w:t>IN RAZVOJ PODEŽELJA</w:t>
    </w:r>
  </w:p>
  <w:p w14:paraId="315B15CF" w14:textId="77777777" w:rsidR="00E872E5" w:rsidRDefault="00E872E5">
    <w:pPr>
      <w:rPr>
        <w:lang w:val="de-DE"/>
      </w:rPr>
    </w:pPr>
    <w:r>
      <w:rPr>
        <w:b/>
        <w:bCs/>
        <w:smallCaps/>
        <w:sz w:val="16"/>
        <w:lang w:val="de-DE"/>
      </w:rPr>
      <w:t>D</w:t>
    </w:r>
    <w:r>
      <w:rPr>
        <w:b/>
        <w:bCs/>
        <w:sz w:val="16"/>
        <w:lang w:val="de-DE"/>
      </w:rPr>
      <w:t>unajska  160, Ljubljana</w:t>
    </w:r>
  </w:p>
  <w:p w14:paraId="0E6083F0" w14:textId="77777777" w:rsidR="00E872E5" w:rsidRDefault="00E872E5">
    <w:pPr>
      <w:rPr>
        <w:b/>
      </w:rPr>
    </w:pPr>
    <w:r>
      <w:rPr>
        <w:sz w:val="16"/>
      </w:rPr>
      <w:t>tel.: 01 478 92 56, telefaks: 01 478 92  06</w:t>
    </w:r>
  </w:p>
  <w:p w14:paraId="27B24A95" w14:textId="77777777" w:rsidR="00E872E5" w:rsidRDefault="00E872E5"/>
  <w:p w14:paraId="7DE3F909" w14:textId="15F209B1" w:rsidR="00E872E5" w:rsidRDefault="00E40EA6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4DDD41" wp14:editId="222C3B77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5715000" cy="0"/>
              <wp:effectExtent l="0" t="0" r="0" b="0"/>
              <wp:wrapNone/>
              <wp:docPr id="56137039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05C061" id="Line 2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59F"/>
    <w:multiLevelType w:val="hybridMultilevel"/>
    <w:tmpl w:val="45CAB152"/>
    <w:lvl w:ilvl="0" w:tplc="36525E8A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5422994"/>
    <w:multiLevelType w:val="hybridMultilevel"/>
    <w:tmpl w:val="709EF53E"/>
    <w:lvl w:ilvl="0" w:tplc="9F669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76354"/>
    <w:multiLevelType w:val="hybridMultilevel"/>
    <w:tmpl w:val="A5E4AD82"/>
    <w:lvl w:ilvl="0" w:tplc="73E6DC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7004F"/>
    <w:multiLevelType w:val="hybridMultilevel"/>
    <w:tmpl w:val="02FE2576"/>
    <w:lvl w:ilvl="0" w:tplc="9F669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E56EF"/>
    <w:multiLevelType w:val="hybridMultilevel"/>
    <w:tmpl w:val="B2CE2A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85DFB"/>
    <w:multiLevelType w:val="hybridMultilevel"/>
    <w:tmpl w:val="3B0C98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00022"/>
    <w:multiLevelType w:val="hybridMultilevel"/>
    <w:tmpl w:val="45CAB152"/>
    <w:lvl w:ilvl="0" w:tplc="24FC5A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308C1BDF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8" w15:restartNumberingAfterBreak="0">
    <w:nsid w:val="399678D8"/>
    <w:multiLevelType w:val="hybridMultilevel"/>
    <w:tmpl w:val="6DFCF8A0"/>
    <w:lvl w:ilvl="0" w:tplc="E00A94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3C251CEC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E17364C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413A173C"/>
    <w:multiLevelType w:val="hybridMultilevel"/>
    <w:tmpl w:val="EB165450"/>
    <w:lvl w:ilvl="0" w:tplc="1368D8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4138D"/>
    <w:multiLevelType w:val="hybridMultilevel"/>
    <w:tmpl w:val="859AEC6C"/>
    <w:lvl w:ilvl="0" w:tplc="24FC5A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C7C2A"/>
    <w:multiLevelType w:val="hybridMultilevel"/>
    <w:tmpl w:val="45CAB152"/>
    <w:lvl w:ilvl="0" w:tplc="A21A68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F5524"/>
    <w:multiLevelType w:val="hybridMultilevel"/>
    <w:tmpl w:val="45CAB152"/>
    <w:lvl w:ilvl="0" w:tplc="815AF23C">
      <w:start w:val="1"/>
      <w:numFmt w:val="bullet"/>
      <w:lvlText w:val="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5982162E"/>
    <w:multiLevelType w:val="hybridMultilevel"/>
    <w:tmpl w:val="1BF86AC0"/>
    <w:lvl w:ilvl="0" w:tplc="24FC5A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F431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E046D02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8" w15:restartNumberingAfterBreak="0">
    <w:nsid w:val="78216827"/>
    <w:multiLevelType w:val="hybridMultilevel"/>
    <w:tmpl w:val="818EBF6E"/>
    <w:lvl w:ilvl="0" w:tplc="25C44A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62DBF"/>
    <w:multiLevelType w:val="hybridMultilevel"/>
    <w:tmpl w:val="D53E4F16"/>
    <w:lvl w:ilvl="0" w:tplc="F7D422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5109101">
    <w:abstractNumId w:val="17"/>
  </w:num>
  <w:num w:numId="2" w16cid:durableId="722338036">
    <w:abstractNumId w:val="10"/>
  </w:num>
  <w:num w:numId="3" w16cid:durableId="1073428489">
    <w:abstractNumId w:val="9"/>
  </w:num>
  <w:num w:numId="4" w16cid:durableId="16125078">
    <w:abstractNumId w:val="7"/>
  </w:num>
  <w:num w:numId="5" w16cid:durableId="203174399">
    <w:abstractNumId w:val="16"/>
  </w:num>
  <w:num w:numId="6" w16cid:durableId="1170490144">
    <w:abstractNumId w:val="13"/>
  </w:num>
  <w:num w:numId="7" w16cid:durableId="1874220603">
    <w:abstractNumId w:val="0"/>
  </w:num>
  <w:num w:numId="8" w16cid:durableId="1251886984">
    <w:abstractNumId w:val="14"/>
  </w:num>
  <w:num w:numId="9" w16cid:durableId="1775245310">
    <w:abstractNumId w:val="6"/>
  </w:num>
  <w:num w:numId="10" w16cid:durableId="580607160">
    <w:abstractNumId w:val="12"/>
  </w:num>
  <w:num w:numId="11" w16cid:durableId="1313480660">
    <w:abstractNumId w:val="15"/>
  </w:num>
  <w:num w:numId="12" w16cid:durableId="918177347">
    <w:abstractNumId w:val="5"/>
  </w:num>
  <w:num w:numId="13" w16cid:durableId="1049264074">
    <w:abstractNumId w:val="19"/>
  </w:num>
  <w:num w:numId="14" w16cid:durableId="914626858">
    <w:abstractNumId w:val="11"/>
  </w:num>
  <w:num w:numId="15" w16cid:durableId="362365575">
    <w:abstractNumId w:val="8"/>
  </w:num>
  <w:num w:numId="16" w16cid:durableId="1774469964">
    <w:abstractNumId w:val="1"/>
  </w:num>
  <w:num w:numId="17" w16cid:durableId="18392741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1656976">
    <w:abstractNumId w:val="18"/>
  </w:num>
  <w:num w:numId="19" w16cid:durableId="892157315">
    <w:abstractNumId w:val="3"/>
  </w:num>
  <w:num w:numId="20" w16cid:durableId="478960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13"/>
    <w:rsid w:val="00011773"/>
    <w:rsid w:val="00026919"/>
    <w:rsid w:val="00031FFF"/>
    <w:rsid w:val="000322A9"/>
    <w:rsid w:val="000B4D17"/>
    <w:rsid w:val="000D08E4"/>
    <w:rsid w:val="000D63DC"/>
    <w:rsid w:val="000E1628"/>
    <w:rsid w:val="000E505D"/>
    <w:rsid w:val="001120D7"/>
    <w:rsid w:val="00126829"/>
    <w:rsid w:val="001E683A"/>
    <w:rsid w:val="002116AD"/>
    <w:rsid w:val="00231F72"/>
    <w:rsid w:val="00250532"/>
    <w:rsid w:val="00281BF7"/>
    <w:rsid w:val="00314DE9"/>
    <w:rsid w:val="00317215"/>
    <w:rsid w:val="003250A7"/>
    <w:rsid w:val="003250E6"/>
    <w:rsid w:val="00331673"/>
    <w:rsid w:val="00390D71"/>
    <w:rsid w:val="003D7D32"/>
    <w:rsid w:val="003F0913"/>
    <w:rsid w:val="00421082"/>
    <w:rsid w:val="00435AEC"/>
    <w:rsid w:val="00441321"/>
    <w:rsid w:val="0049000D"/>
    <w:rsid w:val="004A55D2"/>
    <w:rsid w:val="004B130C"/>
    <w:rsid w:val="004E2B9E"/>
    <w:rsid w:val="00547FA8"/>
    <w:rsid w:val="005502A0"/>
    <w:rsid w:val="005551C2"/>
    <w:rsid w:val="00582136"/>
    <w:rsid w:val="005844A1"/>
    <w:rsid w:val="005C0DFE"/>
    <w:rsid w:val="005C65D6"/>
    <w:rsid w:val="005D4CF9"/>
    <w:rsid w:val="00603DC5"/>
    <w:rsid w:val="006129C3"/>
    <w:rsid w:val="0061362A"/>
    <w:rsid w:val="0063415B"/>
    <w:rsid w:val="00635CF9"/>
    <w:rsid w:val="00640E94"/>
    <w:rsid w:val="00647E81"/>
    <w:rsid w:val="00651227"/>
    <w:rsid w:val="0065242C"/>
    <w:rsid w:val="00652E3E"/>
    <w:rsid w:val="00657879"/>
    <w:rsid w:val="006710CC"/>
    <w:rsid w:val="006A19F5"/>
    <w:rsid w:val="006B3CC0"/>
    <w:rsid w:val="006E7BE0"/>
    <w:rsid w:val="00700660"/>
    <w:rsid w:val="00715954"/>
    <w:rsid w:val="007373DA"/>
    <w:rsid w:val="007A1143"/>
    <w:rsid w:val="007D3E5B"/>
    <w:rsid w:val="007E685F"/>
    <w:rsid w:val="008439C3"/>
    <w:rsid w:val="0088611A"/>
    <w:rsid w:val="008B6335"/>
    <w:rsid w:val="008C34A3"/>
    <w:rsid w:val="008D56D9"/>
    <w:rsid w:val="008D60C7"/>
    <w:rsid w:val="008D7C9A"/>
    <w:rsid w:val="008F383A"/>
    <w:rsid w:val="00903246"/>
    <w:rsid w:val="00920E4A"/>
    <w:rsid w:val="00931059"/>
    <w:rsid w:val="00937374"/>
    <w:rsid w:val="00944D6E"/>
    <w:rsid w:val="009625FE"/>
    <w:rsid w:val="009721F9"/>
    <w:rsid w:val="0097247C"/>
    <w:rsid w:val="009763A6"/>
    <w:rsid w:val="009820C8"/>
    <w:rsid w:val="00992944"/>
    <w:rsid w:val="009A4D5F"/>
    <w:rsid w:val="009C219A"/>
    <w:rsid w:val="009C2DB0"/>
    <w:rsid w:val="009C5F4E"/>
    <w:rsid w:val="009E3EF5"/>
    <w:rsid w:val="009F08CC"/>
    <w:rsid w:val="00A02401"/>
    <w:rsid w:val="00A37C05"/>
    <w:rsid w:val="00A851EF"/>
    <w:rsid w:val="00AA5020"/>
    <w:rsid w:val="00AC2474"/>
    <w:rsid w:val="00AD69A5"/>
    <w:rsid w:val="00AF7F01"/>
    <w:rsid w:val="00B02FBD"/>
    <w:rsid w:val="00B0526A"/>
    <w:rsid w:val="00B1471C"/>
    <w:rsid w:val="00B616BF"/>
    <w:rsid w:val="00B6518C"/>
    <w:rsid w:val="00B77BD0"/>
    <w:rsid w:val="00C12274"/>
    <w:rsid w:val="00C32B32"/>
    <w:rsid w:val="00C95BA8"/>
    <w:rsid w:val="00CC42D3"/>
    <w:rsid w:val="00CC7002"/>
    <w:rsid w:val="00CD4F3B"/>
    <w:rsid w:val="00CF5127"/>
    <w:rsid w:val="00D10244"/>
    <w:rsid w:val="00D26C26"/>
    <w:rsid w:val="00D443CE"/>
    <w:rsid w:val="00D5280C"/>
    <w:rsid w:val="00DC7396"/>
    <w:rsid w:val="00DF62D6"/>
    <w:rsid w:val="00E107F4"/>
    <w:rsid w:val="00E14725"/>
    <w:rsid w:val="00E221BF"/>
    <w:rsid w:val="00E310D5"/>
    <w:rsid w:val="00E40EA6"/>
    <w:rsid w:val="00E41D13"/>
    <w:rsid w:val="00E83BC9"/>
    <w:rsid w:val="00E872E5"/>
    <w:rsid w:val="00EA4367"/>
    <w:rsid w:val="00EC0B93"/>
    <w:rsid w:val="00ED5C46"/>
    <w:rsid w:val="00EE2665"/>
    <w:rsid w:val="00EE46F0"/>
    <w:rsid w:val="00EF43E2"/>
    <w:rsid w:val="00EF4C27"/>
    <w:rsid w:val="00F1006B"/>
    <w:rsid w:val="00F637F5"/>
    <w:rsid w:val="00F65B18"/>
    <w:rsid w:val="00F71741"/>
    <w:rsid w:val="00FA7CFF"/>
    <w:rsid w:val="00FB3480"/>
    <w:rsid w:val="00FC59CA"/>
    <w:rsid w:val="00FD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8AA8FB"/>
  <w15:chartTrackingRefBased/>
  <w15:docId w15:val="{43A8AE99-0A15-4522-9056-A2F28F05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sz w:val="22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rFonts w:ascii="Arial" w:hAnsi="Arial" w:cs="Arial"/>
      <w:b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rFonts w:ascii="Arial" w:hAnsi="Arial" w:cs="Arial"/>
      <w:b/>
      <w:sz w:val="20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 w:cs="Arial"/>
      <w:b/>
      <w:bCs/>
      <w:sz w:val="16"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rFonts w:ascii="Arial" w:hAnsi="Arial" w:cs="Arial"/>
      <w:b/>
      <w:bCs/>
      <w:sz w:val="16"/>
    </w:rPr>
  </w:style>
  <w:style w:type="paragraph" w:styleId="Naslov8">
    <w:name w:val="heading 8"/>
    <w:basedOn w:val="Navaden"/>
    <w:next w:val="Navaden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Naslov9">
    <w:name w:val="heading 9"/>
    <w:basedOn w:val="Navaden"/>
    <w:next w:val="Navaden"/>
    <w:qFormat/>
    <w:pPr>
      <w:keepNext/>
      <w:outlineLvl w:val="8"/>
    </w:pPr>
    <w:rPr>
      <w:rFonts w:ascii="Arial" w:hAnsi="Arial" w:cs="Arial"/>
      <w:b/>
      <w:bCs/>
      <w:sz w:val="20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</w:pPr>
    <w:rPr>
      <w:color w:val="000000"/>
      <w:sz w:val="20"/>
      <w:lang w:val="en-GB"/>
    </w:rPr>
  </w:style>
  <w:style w:type="paragraph" w:customStyle="1" w:styleId="BodyText2">
    <w:name w:val="Body Text 2"/>
    <w:basedOn w:val="Navaden"/>
    <w:pPr>
      <w:jc w:val="both"/>
    </w:pPr>
  </w:style>
  <w:style w:type="paragraph" w:styleId="Naslov">
    <w:name w:val="Title"/>
    <w:basedOn w:val="Navaden"/>
    <w:qFormat/>
    <w:pPr>
      <w:jc w:val="center"/>
    </w:pPr>
    <w:rPr>
      <w:b/>
      <w:bCs/>
      <w:szCs w:val="24"/>
    </w:rPr>
  </w:style>
  <w:style w:type="paragraph" w:styleId="Telobesedila3">
    <w:name w:val="Body Text 3"/>
    <w:basedOn w:val="Navaden"/>
    <w:semiHidden/>
    <w:rPr>
      <w:rFonts w:ascii="Arial" w:hAnsi="Arial" w:cs="Arial"/>
      <w:sz w:val="20"/>
      <w:lang w:val="en-GB"/>
    </w:rPr>
  </w:style>
  <w:style w:type="paragraph" w:styleId="Telobesedila">
    <w:name w:val="Body Text"/>
    <w:basedOn w:val="Navaden"/>
    <w:semiHidden/>
    <w:rPr>
      <w:rFonts w:ascii="Arial" w:hAnsi="Arial" w:cs="Arial"/>
      <w:i/>
      <w:iCs/>
      <w:sz w:val="16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</w:pPr>
  </w:style>
  <w:style w:type="paragraph" w:styleId="Stvarnokazalo-naslov">
    <w:name w:val="index heading"/>
    <w:basedOn w:val="Navaden"/>
    <w:next w:val="Stvarnokazalo1"/>
    <w:semiHidden/>
    <w:rPr>
      <w:szCs w:val="24"/>
    </w:rPr>
  </w:style>
  <w:style w:type="paragraph" w:styleId="Telobesedila-zamik">
    <w:name w:val="Body Text Indent"/>
    <w:basedOn w:val="Navaden"/>
    <w:semiHidden/>
    <w:pPr>
      <w:autoSpaceDE w:val="0"/>
      <w:autoSpaceDN w:val="0"/>
      <w:adjustRightInd w:val="0"/>
      <w:spacing w:line="240" w:lineRule="atLeast"/>
      <w:ind w:left="708"/>
      <w:jc w:val="both"/>
    </w:pPr>
    <w:rPr>
      <w:rFonts w:ascii="Arial" w:hAnsi="Arial" w:cs="Arial"/>
      <w:i/>
      <w:iCs/>
      <w:color w:val="000000"/>
      <w:sz w:val="18"/>
      <w:szCs w:val="22"/>
    </w:rPr>
  </w:style>
  <w:style w:type="paragraph" w:styleId="Telobesedila-zamik2">
    <w:name w:val="Body Text Indent 2"/>
    <w:basedOn w:val="Navaden"/>
    <w:semiHidden/>
    <w:pPr>
      <w:ind w:firstLine="708"/>
    </w:pPr>
    <w:rPr>
      <w:rFonts w:ascii="Arial" w:hAnsi="Arial" w:cs="Arial"/>
      <w:sz w:val="16"/>
    </w:rPr>
  </w:style>
  <w:style w:type="paragraph" w:styleId="Telobesedila2">
    <w:name w:val="Body Text 2"/>
    <w:basedOn w:val="Navaden"/>
    <w:semiHidden/>
    <w:rPr>
      <w:sz w:val="22"/>
      <w:szCs w:val="24"/>
    </w:rPr>
  </w:style>
  <w:style w:type="paragraph" w:styleId="Napis">
    <w:name w:val="caption"/>
    <w:basedOn w:val="Navaden"/>
    <w:next w:val="Navaden"/>
    <w:qFormat/>
    <w:pPr>
      <w:ind w:firstLine="708"/>
    </w:pPr>
    <w:rPr>
      <w:rFonts w:ascii="Arial" w:hAnsi="Arial" w:cs="Arial"/>
      <w:i/>
      <w:iCs/>
      <w:sz w:val="16"/>
    </w:rPr>
  </w:style>
  <w:style w:type="character" w:styleId="Hiperpovezava">
    <w:name w:val="Hyperlink"/>
    <w:uiPriority w:val="99"/>
    <w:unhideWhenUsed/>
    <w:rsid w:val="00026919"/>
    <w:rPr>
      <w:color w:val="0000FF"/>
      <w:u w:val="single"/>
    </w:rPr>
  </w:style>
  <w:style w:type="character" w:customStyle="1" w:styleId="GlavaZnak">
    <w:name w:val="Glava Znak"/>
    <w:link w:val="Glava"/>
    <w:rsid w:val="00026919"/>
    <w:rPr>
      <w:sz w:val="24"/>
    </w:rPr>
  </w:style>
  <w:style w:type="character" w:styleId="Pripombasklic">
    <w:name w:val="annotation reference"/>
    <w:uiPriority w:val="99"/>
    <w:semiHidden/>
    <w:unhideWhenUsed/>
    <w:rsid w:val="005821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82136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82136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82136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582136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213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82136"/>
    <w:rPr>
      <w:rFonts w:ascii="Tahoma" w:hAnsi="Tahoma" w:cs="Tahoma"/>
      <w:sz w:val="16"/>
      <w:szCs w:val="16"/>
    </w:rPr>
  </w:style>
  <w:style w:type="paragraph" w:customStyle="1" w:styleId="Telobesedila21">
    <w:name w:val="Telo besedila 21"/>
    <w:basedOn w:val="Navaden"/>
    <w:rsid w:val="00E83BC9"/>
    <w:pPr>
      <w:widowControl w:val="0"/>
      <w:spacing w:after="120"/>
      <w:jc w:val="both"/>
    </w:pPr>
    <w:rPr>
      <w:sz w:val="22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EE2665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EE2665"/>
  </w:style>
  <w:style w:type="character" w:styleId="Konnaopomba-sklic">
    <w:name w:val="endnote reference"/>
    <w:uiPriority w:val="99"/>
    <w:semiHidden/>
    <w:unhideWhenUsed/>
    <w:rsid w:val="00EE26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D841C22-DAC8-4A0B-88B6-9E4D24602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</vt:lpstr>
    </vt:vector>
  </TitlesOfParts>
  <Company>ARSKTRP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</dc:title>
  <dc:subject/>
  <dc:creator>Katharina Andraschke</dc:creator>
  <cp:keywords/>
  <cp:lastModifiedBy>Špela</cp:lastModifiedBy>
  <cp:revision>2</cp:revision>
  <cp:lastPrinted>2017-01-25T10:37:00Z</cp:lastPrinted>
  <dcterms:created xsi:type="dcterms:W3CDTF">2026-01-29T12:09:00Z</dcterms:created>
  <dcterms:modified xsi:type="dcterms:W3CDTF">2026-01-29T12:09:00Z</dcterms:modified>
</cp:coreProperties>
</file>